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spacing w:after="240" w:line="240" w:lineRule="auto"/>
        <w:ind w:firstLine="360" w:firstLineChars="100"/>
        <w:jc w:val="left"/>
        <w:rPr>
          <w:rFonts w:eastAsia="方正小标宋_GBK"/>
          <w:color w:val="000000"/>
          <w:sz w:val="36"/>
          <w:szCs w:val="32"/>
          <w:u w:val="single"/>
        </w:rPr>
      </w:pPr>
      <w:bookmarkStart w:id="0" w:name="_GoBack"/>
      <w:r>
        <w:rPr>
          <w:rFonts w:eastAsia="方正小标宋_GBK"/>
          <w:color w:val="000000"/>
          <w:sz w:val="36"/>
          <w:szCs w:val="32"/>
          <w:u w:val="single"/>
        </w:rPr>
        <w:t xml:space="preserve">   </w:t>
      </w:r>
      <w:r>
        <w:rPr>
          <w:rFonts w:eastAsia="方正小标宋_GBK"/>
          <w:color w:val="000000"/>
          <w:sz w:val="36"/>
          <w:szCs w:val="32"/>
        </w:rPr>
        <w:t>省（区、市）试验检测人员现场技术服务汇总表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2613"/>
        <w:gridCol w:w="1520"/>
        <w:gridCol w:w="2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3"/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检测机构名称</w:t>
            </w:r>
          </w:p>
        </w:tc>
        <w:tc>
          <w:tcPr>
            <w:tcW w:w="6894" w:type="dxa"/>
            <w:gridSpan w:val="3"/>
            <w:noWrap w:val="0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Style w:val="3"/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3"/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服务时间</w:t>
            </w:r>
          </w:p>
        </w:tc>
        <w:tc>
          <w:tcPr>
            <w:tcW w:w="2613" w:type="dxa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3"/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3"/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服务地点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3"/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3"/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服务对象</w:t>
            </w:r>
          </w:p>
        </w:tc>
        <w:tc>
          <w:tcPr>
            <w:tcW w:w="2613" w:type="dxa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3"/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3"/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服务人数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3"/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3"/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配备力量</w:t>
            </w:r>
          </w:p>
        </w:tc>
        <w:tc>
          <w:tcPr>
            <w:tcW w:w="2613" w:type="dxa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3"/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3"/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所在项目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3"/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服务内容及成效（100~300字）：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存在问题（100~300字）：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经验总结（100~300字）：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ind w:firstLine="600" w:firstLineChars="200"/>
        <w:jc w:val="lef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注：</w:t>
      </w:r>
      <w:r>
        <w:rPr>
          <w:rFonts w:eastAsia="仿宋_GB2312"/>
          <w:sz w:val="30"/>
          <w:szCs w:val="30"/>
        </w:rPr>
        <w:t>需附现场技术服务照片。</w:t>
      </w:r>
    </w:p>
    <w:p>
      <w:r>
        <w:rPr>
          <w:rFonts w:eastAsia="黑体"/>
          <w:color w:val="000000"/>
          <w:sz w:val="30"/>
          <w:szCs w:val="3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316C9"/>
    <w:rsid w:val="2503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2021-04-13T07:12:00Z</dcterms:created>
  <dc:creator>段金龙</dc:creator>
  <cp:lastModifiedBy>段金龙</cp:lastModifiedBy>
  <dcterms:modified xsi:type="dcterms:W3CDTF">2021-04-13T07:13:52Z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5B3BF6C237814679A991C81B9898B4C0</vt:lpwstr>
  </property>
  <property fmtid="{D5CDD505-2E9C-101B-9397-08002B2CF9AE}" pid="4" name="KSOSaveFontToCloudKey">
    <vt:lpwstr>241237190_cloud</vt:lpwstr>
  </property>
</Properties>
</file>